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6460" w14:textId="77777777" w:rsidR="00BB6CFB" w:rsidRPr="000B4BA5" w:rsidRDefault="00BB6CFB" w:rsidP="009F1FBF">
      <w:pPr>
        <w:rPr>
          <w:rFonts w:ascii="Arial" w:hAnsi="Arial" w:cs="Arial"/>
          <w:b/>
          <w:bCs/>
          <w:color w:val="2F5496" w:themeColor="accent1" w:themeShade="BF"/>
          <w:sz w:val="56"/>
          <w:szCs w:val="56"/>
          <w:shd w:val="clear" w:color="auto" w:fill="FFFFFF"/>
        </w:rPr>
      </w:pPr>
    </w:p>
    <w:p w14:paraId="3DA6929F" w14:textId="62DD512E" w:rsidR="009C61D3" w:rsidRPr="000B4BA5" w:rsidRDefault="000B4BA5" w:rsidP="009F1FBF">
      <w:pPr>
        <w:rPr>
          <w:rFonts w:ascii="Arial" w:hAnsi="Arial" w:cs="Arial"/>
          <w:b/>
          <w:bCs/>
          <w:color w:val="2F5496" w:themeColor="accent1" w:themeShade="BF"/>
          <w:sz w:val="56"/>
          <w:szCs w:val="56"/>
          <w:shd w:val="clear" w:color="auto" w:fill="FFFFFF"/>
        </w:rPr>
      </w:pPr>
      <w:r w:rsidRPr="000B4BA5">
        <w:rPr>
          <w:rFonts w:ascii="Arial" w:hAnsi="Arial" w:cs="Arial"/>
          <w:b/>
          <w:bCs/>
          <w:color w:val="2F5496" w:themeColor="accent1" w:themeShade="BF"/>
          <w:sz w:val="56"/>
          <w:szCs w:val="56"/>
          <w:shd w:val="clear" w:color="auto" w:fill="FFFFFF"/>
        </w:rPr>
        <w:t xml:space="preserve">Ramadan Tweet Sheet </w:t>
      </w:r>
    </w:p>
    <w:p w14:paraId="1C4B63A3" w14:textId="77777777" w:rsidR="009C61D3" w:rsidRPr="001853B9" w:rsidRDefault="009C61D3" w:rsidP="009F1FBF">
      <w:pPr>
        <w:rPr>
          <w:rFonts w:ascii="Arial" w:hAnsi="Arial" w:cs="Arial"/>
          <w:color w:val="241F21"/>
          <w:shd w:val="clear" w:color="auto" w:fill="FFFFFF"/>
        </w:rPr>
      </w:pPr>
    </w:p>
    <w:p w14:paraId="163ED58A" w14:textId="1BBF87E2" w:rsidR="009F1FBF" w:rsidRPr="001853B9" w:rsidRDefault="009F1FBF" w:rsidP="009F1FBF">
      <w:pPr>
        <w:rPr>
          <w:rFonts w:ascii="Arial" w:hAnsi="Arial" w:cs="Arial"/>
          <w:color w:val="241F21"/>
          <w:shd w:val="clear" w:color="auto" w:fill="FFFFFF"/>
        </w:rPr>
      </w:pPr>
      <w:r w:rsidRPr="001853B9">
        <w:rPr>
          <w:rFonts w:ascii="Arial" w:hAnsi="Arial" w:cs="Arial"/>
          <w:color w:val="241F21"/>
          <w:shd w:val="clear" w:color="auto" w:fill="FFFFFF"/>
        </w:rPr>
        <w:t xml:space="preserve">Please share the following messages and assets on your social media channels.  </w:t>
      </w:r>
    </w:p>
    <w:p w14:paraId="630219F3" w14:textId="77777777" w:rsidR="009F1FBF" w:rsidRPr="001853B9" w:rsidRDefault="009F1FBF" w:rsidP="009F1FBF">
      <w:pPr>
        <w:rPr>
          <w:rFonts w:ascii="Arial" w:hAnsi="Arial" w:cs="Arial"/>
          <w:b/>
          <w:bCs/>
        </w:rPr>
      </w:pPr>
    </w:p>
    <w:p w14:paraId="0392BD98" w14:textId="19593745" w:rsidR="009F1FBF" w:rsidRPr="0059020A" w:rsidRDefault="009F1FBF" w:rsidP="009F1FBF">
      <w:pPr>
        <w:rPr>
          <w:rFonts w:ascii="Arial" w:hAnsi="Arial" w:cs="Arial"/>
          <w:b/>
          <w:bCs/>
          <w:color w:val="FF0000"/>
        </w:rPr>
      </w:pPr>
      <w:r w:rsidRPr="0059020A">
        <w:rPr>
          <w:rFonts w:ascii="Arial" w:hAnsi="Arial" w:cs="Arial"/>
          <w:b/>
          <w:bCs/>
          <w:color w:val="FF0000"/>
        </w:rPr>
        <w:t>To access the images in higher res, select the image and save on to your system.</w:t>
      </w:r>
    </w:p>
    <w:p w14:paraId="3F72128F" w14:textId="725DB379" w:rsidR="009F1FBF" w:rsidRPr="001853B9" w:rsidRDefault="009F1FBF">
      <w:pPr>
        <w:rPr>
          <w:rFonts w:ascii="Arial" w:hAnsi="Arial" w:cs="Arial"/>
        </w:rPr>
      </w:pPr>
    </w:p>
    <w:tbl>
      <w:tblPr>
        <w:tblStyle w:val="TableGridLight"/>
        <w:tblpPr w:leftFromText="180" w:rightFromText="180" w:vertAnchor="text" w:tblpY="1"/>
        <w:tblOverlap w:val="never"/>
        <w:tblW w:w="9365" w:type="dxa"/>
        <w:tblLayout w:type="fixed"/>
        <w:tblLook w:val="04E0" w:firstRow="1" w:lastRow="1" w:firstColumn="1" w:lastColumn="0" w:noHBand="0" w:noVBand="1"/>
      </w:tblPr>
      <w:tblGrid>
        <w:gridCol w:w="1501"/>
        <w:gridCol w:w="4023"/>
        <w:gridCol w:w="3841"/>
      </w:tblGrid>
      <w:tr w:rsidR="000B4BA5" w:rsidRPr="001853B9" w14:paraId="614CA115" w14:textId="77777777" w:rsidTr="000B4BA5">
        <w:tc>
          <w:tcPr>
            <w:tcW w:w="1501" w:type="dxa"/>
          </w:tcPr>
          <w:p w14:paraId="4EFFCC38" w14:textId="4C0377CA" w:rsidR="00C97FA2" w:rsidRDefault="00C97FA2" w:rsidP="00C97FA2">
            <w:pPr>
              <w:rPr>
                <w:rFonts w:ascii="Arial" w:hAnsi="Arial" w:cs="Arial"/>
                <w:b/>
                <w:bCs/>
                <w:color w:val="241F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41F21"/>
                <w:shd w:val="clear" w:color="auto" w:fill="FFFFFF"/>
              </w:rPr>
              <w:t xml:space="preserve">Focus      </w:t>
            </w:r>
          </w:p>
          <w:p w14:paraId="3B880D3B" w14:textId="1E2D681C" w:rsidR="00C97FA2" w:rsidRPr="001853B9" w:rsidRDefault="00C97FA2" w:rsidP="00C97FA2">
            <w:pPr>
              <w:rPr>
                <w:rFonts w:ascii="Arial" w:hAnsi="Arial" w:cs="Arial"/>
                <w:b/>
                <w:bCs/>
                <w:color w:val="241F21"/>
                <w:shd w:val="clear" w:color="auto" w:fill="FFFFFF"/>
              </w:rPr>
            </w:pPr>
          </w:p>
        </w:tc>
        <w:tc>
          <w:tcPr>
            <w:tcW w:w="4023" w:type="dxa"/>
          </w:tcPr>
          <w:p w14:paraId="29C3B721" w14:textId="6BF545EA" w:rsidR="00C97FA2" w:rsidRPr="001853B9" w:rsidRDefault="00C97FA2" w:rsidP="00C97FA2">
            <w:pPr>
              <w:rPr>
                <w:rFonts w:ascii="Arial" w:hAnsi="Arial" w:cs="Arial"/>
                <w:b/>
                <w:bCs/>
                <w:color w:val="241F21"/>
                <w:shd w:val="clear" w:color="auto" w:fill="FFFFFF"/>
              </w:rPr>
            </w:pPr>
            <w:r w:rsidRPr="001853B9">
              <w:rPr>
                <w:rFonts w:ascii="Arial" w:hAnsi="Arial" w:cs="Arial"/>
                <w:b/>
                <w:bCs/>
                <w:color w:val="241F21"/>
                <w:shd w:val="clear" w:color="auto" w:fill="FFFFFF"/>
              </w:rPr>
              <w:t>Message</w:t>
            </w:r>
          </w:p>
        </w:tc>
        <w:tc>
          <w:tcPr>
            <w:tcW w:w="3841" w:type="dxa"/>
          </w:tcPr>
          <w:p w14:paraId="545523D6" w14:textId="77777777" w:rsidR="00C97FA2" w:rsidRPr="001853B9" w:rsidRDefault="00C97FA2" w:rsidP="00C97FA2">
            <w:pPr>
              <w:rPr>
                <w:rFonts w:ascii="Arial" w:hAnsi="Arial" w:cs="Arial"/>
                <w:b/>
                <w:bCs/>
                <w:color w:val="241F21"/>
                <w:shd w:val="clear" w:color="auto" w:fill="FFFFFF"/>
              </w:rPr>
            </w:pPr>
            <w:r w:rsidRPr="001853B9">
              <w:rPr>
                <w:rFonts w:ascii="Arial" w:hAnsi="Arial" w:cs="Arial"/>
                <w:b/>
                <w:bCs/>
                <w:color w:val="241F21"/>
                <w:shd w:val="clear" w:color="auto" w:fill="FFFFFF"/>
              </w:rPr>
              <w:t>Suggested creative</w:t>
            </w:r>
          </w:p>
        </w:tc>
      </w:tr>
      <w:tr w:rsidR="000B4BA5" w:rsidRPr="000B4BA5" w14:paraId="4E829BF5" w14:textId="77777777" w:rsidTr="000B4BA5">
        <w:tc>
          <w:tcPr>
            <w:tcW w:w="1501" w:type="dxa"/>
          </w:tcPr>
          <w:p w14:paraId="59458059" w14:textId="77777777" w:rsidR="00C97FA2" w:rsidRPr="000B4BA5" w:rsidRDefault="00C97FA2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073F6694" w14:textId="77777777" w:rsidR="00BC5D93" w:rsidRDefault="00BC5D93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4BC4A327" w14:textId="67C731F6" w:rsidR="000B4BA5" w:rsidRP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21271717" w14:textId="621D3E15" w:rsidR="000B4BA5" w:rsidRP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 w:rsidRPr="000B4BA5">
              <w:rPr>
                <w:rFonts w:ascii="Arial" w:hAnsi="Arial" w:cs="Arial"/>
                <w:color w:val="241F21"/>
                <w:sz w:val="22"/>
                <w:szCs w:val="22"/>
              </w:rPr>
              <w:t>Support</w:t>
            </w:r>
          </w:p>
          <w:p w14:paraId="025987BD" w14:textId="77777777" w:rsidR="000B4BA5" w:rsidRP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 w:rsidRPr="000B4BA5">
              <w:rPr>
                <w:rFonts w:ascii="Arial" w:hAnsi="Arial" w:cs="Arial"/>
                <w:color w:val="241F21"/>
                <w:sz w:val="22"/>
                <w:szCs w:val="22"/>
              </w:rPr>
              <w:t>For NHS</w:t>
            </w:r>
          </w:p>
          <w:p w14:paraId="0C4255C3" w14:textId="5FD36902" w:rsidR="000B4BA5" w:rsidRP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 w:rsidRPr="000B4BA5">
              <w:rPr>
                <w:rFonts w:ascii="Arial" w:hAnsi="Arial" w:cs="Arial"/>
                <w:color w:val="241F21"/>
                <w:sz w:val="22"/>
                <w:szCs w:val="22"/>
              </w:rPr>
              <w:t xml:space="preserve">Staff </w:t>
            </w:r>
          </w:p>
        </w:tc>
        <w:tc>
          <w:tcPr>
            <w:tcW w:w="4023" w:type="dxa"/>
          </w:tcPr>
          <w:p w14:paraId="579CA933" w14:textId="6D706793" w:rsidR="00C97FA2" w:rsidRPr="000B4BA5" w:rsidRDefault="00C97FA2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5D38E4C5" w14:textId="147E8F1C" w:rsidR="00A316B1" w:rsidRPr="00A316B1" w:rsidRDefault="00A316B1" w:rsidP="00A316B1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 w:rsidRPr="00A316B1">
              <w:rPr>
                <w:rFonts w:ascii="Arial" w:hAnsi="Arial" w:cs="Arial"/>
                <w:color w:val="241F21"/>
                <w:sz w:val="22"/>
                <w:szCs w:val="22"/>
              </w:rPr>
              <w:t xml:space="preserve">Ramadan </w:t>
            </w:r>
            <w:r w:rsidR="000525DD">
              <w:rPr>
                <w:rFonts w:ascii="Arial" w:hAnsi="Arial" w:cs="Arial"/>
                <w:color w:val="241F21"/>
                <w:sz w:val="22"/>
                <w:szCs w:val="22"/>
              </w:rPr>
              <w:t>Mubarak</w:t>
            </w:r>
            <w:r w:rsidRPr="00A316B1">
              <w:rPr>
                <w:rFonts w:ascii="Arial" w:hAnsi="Arial" w:cs="Arial"/>
                <w:color w:val="241F21"/>
                <w:sz w:val="22"/>
                <w:szCs w:val="22"/>
              </w:rPr>
              <w:t>! We’d like to wish Muslim Londoners and NHS staff all the blessings of the holy month.</w:t>
            </w:r>
          </w:p>
          <w:p w14:paraId="6AAD4C94" w14:textId="7B84CA95" w:rsidR="00A316B1" w:rsidRPr="00A316B1" w:rsidRDefault="00A316B1" w:rsidP="00A316B1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155FC301" w14:textId="2BECAAA7" w:rsidR="00A316B1" w:rsidRPr="00A316B1" w:rsidRDefault="00A316B1" w:rsidP="00A316B1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 w:rsidRPr="00A316B1">
              <w:rPr>
                <w:rFonts w:ascii="Arial" w:hAnsi="Arial" w:cs="Arial"/>
                <w:color w:val="241F21"/>
                <w:sz w:val="22"/>
                <w:szCs w:val="22"/>
              </w:rPr>
              <w:t xml:space="preserve">Some of #OurNHSPeople will </w:t>
            </w:r>
            <w:r w:rsidR="000525DD">
              <w:rPr>
                <w:rFonts w:ascii="Arial" w:hAnsi="Arial" w:cs="Arial"/>
                <w:color w:val="241F21"/>
                <w:sz w:val="22"/>
                <w:szCs w:val="22"/>
              </w:rPr>
              <w:t>be</w:t>
            </w:r>
            <w:r w:rsidRPr="00A316B1">
              <w:rPr>
                <w:rFonts w:ascii="Arial" w:hAnsi="Arial" w:cs="Arial"/>
                <w:color w:val="241F21"/>
                <w:sz w:val="22"/>
                <w:szCs w:val="22"/>
              </w:rPr>
              <w:t xml:space="preserve"> fasting during #Ramadan and it’s important for colleagues to support one another during this time. Find out </w:t>
            </w:r>
            <w:r w:rsidR="000525DD">
              <w:rPr>
                <w:rFonts w:ascii="Arial" w:hAnsi="Arial" w:cs="Arial"/>
                <w:color w:val="241F21"/>
                <w:sz w:val="22"/>
                <w:szCs w:val="22"/>
              </w:rPr>
              <w:t>more</w:t>
            </w:r>
            <w:r w:rsidRPr="00A316B1">
              <w:rPr>
                <w:rFonts w:ascii="Arial" w:hAnsi="Arial" w:cs="Arial"/>
                <w:color w:val="241F21"/>
                <w:sz w:val="22"/>
                <w:szCs w:val="22"/>
              </w:rPr>
              <w:t xml:space="preserve"> </w:t>
            </w:r>
            <w:r w:rsidRPr="00A316B1">
              <w:rPr>
                <w:rFonts w:ascii="Apple Color Emoji" w:hAnsi="Apple Color Emoji" w:cs="Apple Color Emoji"/>
                <w:color w:val="241F21"/>
                <w:sz w:val="22"/>
                <w:szCs w:val="22"/>
              </w:rPr>
              <w:t>➡️</w:t>
            </w:r>
            <w:r w:rsidRPr="00A316B1">
              <w:rPr>
                <w:rFonts w:ascii="Arial" w:hAnsi="Arial" w:cs="Arial"/>
                <w:color w:val="241F21"/>
                <w:sz w:val="22"/>
                <w:szCs w:val="22"/>
              </w:rPr>
              <w:t xml:space="preserve"> https://people.nhs.uk/guides/covid-19-and-ramadan/steps/key-workplace-considerations-during-ramadan/</w:t>
            </w:r>
          </w:p>
          <w:p w14:paraId="5C517CDA" w14:textId="77777777" w:rsidR="00C97FA2" w:rsidRPr="000B4BA5" w:rsidRDefault="00C97FA2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</w:p>
          <w:p w14:paraId="66FCAAD1" w14:textId="339AFFBB" w:rsidR="00C97FA2" w:rsidRPr="000B4BA5" w:rsidRDefault="00C97FA2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1" w:type="dxa"/>
          </w:tcPr>
          <w:p w14:paraId="10386E7C" w14:textId="312370E1" w:rsidR="00C97FA2" w:rsidRPr="000B4BA5" w:rsidRDefault="00C97FA2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</w:p>
          <w:p w14:paraId="45B1BBE8" w14:textId="48812791" w:rsidR="00C97FA2" w:rsidRPr="000B4BA5" w:rsidRDefault="000525DD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41F21"/>
                <w:sz w:val="22"/>
                <w:szCs w:val="22"/>
                <w:shd w:val="clear" w:color="auto" w:fill="FFFFFF"/>
              </w:rPr>
              <w:drawing>
                <wp:inline distT="0" distB="0" distL="0" distR="0" wp14:anchorId="1DD7CEBA" wp14:editId="421500B0">
                  <wp:extent cx="2301875" cy="1294765"/>
                  <wp:effectExtent l="0" t="0" r="0" b="635"/>
                  <wp:docPr id="2" name="Picture 2" descr="A picture containing shape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875" cy="12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BA5" w:rsidRPr="000B4BA5" w14:paraId="54BCD9D1" w14:textId="77777777" w:rsidTr="000B4BA5">
        <w:tc>
          <w:tcPr>
            <w:tcW w:w="1501" w:type="dxa"/>
          </w:tcPr>
          <w:p w14:paraId="71AFEAB4" w14:textId="77777777" w:rsidR="00C97FA2" w:rsidRPr="000B4BA5" w:rsidRDefault="00C97FA2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3BD1B3C2" w14:textId="77777777" w:rsidR="00BC5D93" w:rsidRDefault="00BC5D93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63B35F93" w14:textId="3259D874" w:rsidR="000B4BA5" w:rsidRP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 w:rsidRPr="000B4BA5">
              <w:rPr>
                <w:rFonts w:ascii="Arial" w:hAnsi="Arial" w:cs="Arial"/>
                <w:color w:val="241F21"/>
                <w:sz w:val="22"/>
                <w:szCs w:val="22"/>
              </w:rPr>
              <w:t>CV19</w:t>
            </w:r>
          </w:p>
          <w:p w14:paraId="6DE57B4E" w14:textId="77777777" w:rsid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 w:rsidRPr="000B4BA5">
              <w:rPr>
                <w:rFonts w:ascii="Arial" w:hAnsi="Arial" w:cs="Arial"/>
                <w:color w:val="241F21"/>
                <w:sz w:val="22"/>
                <w:szCs w:val="22"/>
              </w:rPr>
              <w:t>Vaccine</w:t>
            </w:r>
          </w:p>
          <w:p w14:paraId="35627769" w14:textId="225C3B27" w:rsidR="00BC5D93" w:rsidRPr="000B4BA5" w:rsidRDefault="00BC5D93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>
              <w:rPr>
                <w:rFonts w:ascii="Arial" w:hAnsi="Arial" w:cs="Arial"/>
                <w:color w:val="241F21"/>
                <w:sz w:val="22"/>
                <w:szCs w:val="22"/>
              </w:rPr>
              <w:t xml:space="preserve">&amp; fasting </w:t>
            </w:r>
          </w:p>
        </w:tc>
        <w:tc>
          <w:tcPr>
            <w:tcW w:w="4023" w:type="dxa"/>
          </w:tcPr>
          <w:p w14:paraId="3FBC087C" w14:textId="6CA8E42C" w:rsidR="00C97FA2" w:rsidRPr="000B4BA5" w:rsidRDefault="00C97FA2" w:rsidP="00C97FA2">
            <w:pPr>
              <w:shd w:val="clear" w:color="auto" w:fill="FCFCFB"/>
              <w:rPr>
                <w:rFonts w:ascii="Arial" w:hAnsi="Arial" w:cs="Arial"/>
                <w:sz w:val="22"/>
                <w:szCs w:val="22"/>
              </w:rPr>
            </w:pPr>
            <w:r w:rsidRPr="000B4BA5">
              <w:rPr>
                <w:rFonts w:ascii="Arial" w:hAnsi="Arial" w:cs="Arial"/>
                <w:color w:val="241F21"/>
                <w:sz w:val="22"/>
                <w:szCs w:val="22"/>
              </w:rPr>
              <w:br/>
            </w:r>
            <w:r w:rsidRPr="000B4BA5">
              <w:rPr>
                <w:rFonts w:ascii="Arial" w:hAnsi="Arial" w:cs="Arial"/>
                <w:sz w:val="22"/>
                <w:szCs w:val="22"/>
              </w:rPr>
              <w:t xml:space="preserve">If you’ve been invited to get the #COVIDVaccine, </w:t>
            </w:r>
            <w:r w:rsidR="00214C22">
              <w:rPr>
                <w:rFonts w:ascii="Arial" w:hAnsi="Arial" w:cs="Arial"/>
                <w:sz w:val="22"/>
                <w:szCs w:val="22"/>
              </w:rPr>
              <w:t>don’t</w:t>
            </w:r>
            <w:r w:rsidRPr="000B4BA5">
              <w:rPr>
                <w:rFonts w:ascii="Arial" w:hAnsi="Arial" w:cs="Arial"/>
                <w:sz w:val="22"/>
                <w:szCs w:val="22"/>
              </w:rPr>
              <w:t xml:space="preserve"> delay during the holy month of #Ramadan.</w:t>
            </w:r>
          </w:p>
          <w:p w14:paraId="7F56F351" w14:textId="77777777" w:rsidR="00C97FA2" w:rsidRPr="000B4BA5" w:rsidRDefault="00C97FA2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39B0F9F7" w14:textId="3879E764" w:rsidR="00C97FA2" w:rsidRPr="000B4BA5" w:rsidRDefault="00C97FA2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 w:rsidRPr="000B4BA5">
              <w:rPr>
                <w:rFonts w:ascii="Arial" w:hAnsi="Arial" w:cs="Arial"/>
                <w:color w:val="241F21"/>
                <w:sz w:val="22"/>
                <w:szCs w:val="22"/>
              </w:rPr>
              <w:t xml:space="preserve">The @BritishIMA has confirmed that </w:t>
            </w:r>
            <w:r w:rsidR="00214C22">
              <w:rPr>
                <w:rFonts w:ascii="Arial" w:hAnsi="Arial" w:cs="Arial"/>
                <w:color w:val="241F21"/>
                <w:sz w:val="22"/>
                <w:szCs w:val="22"/>
              </w:rPr>
              <w:t>the</w:t>
            </w:r>
            <w:r w:rsidRPr="000B4BA5">
              <w:rPr>
                <w:rFonts w:ascii="Arial" w:hAnsi="Arial" w:cs="Arial"/>
                <w:color w:val="241F21"/>
                <w:sz w:val="22"/>
                <w:szCs w:val="22"/>
              </w:rPr>
              <w:t xml:space="preserve"> vaccine</w:t>
            </w:r>
            <w:r w:rsidR="00214C22">
              <w:rPr>
                <w:rFonts w:ascii="Arial" w:hAnsi="Arial" w:cs="Arial"/>
                <w:color w:val="241F21"/>
                <w:sz w:val="22"/>
                <w:szCs w:val="22"/>
              </w:rPr>
              <w:t xml:space="preserve"> is safe and</w:t>
            </w:r>
            <w:r w:rsidRPr="000B4BA5">
              <w:rPr>
                <w:rFonts w:ascii="Arial" w:hAnsi="Arial" w:cs="Arial"/>
                <w:color w:val="241F21"/>
                <w:sz w:val="22"/>
                <w:szCs w:val="22"/>
              </w:rPr>
              <w:t xml:space="preserve"> does not invalidate fasting. </w:t>
            </w:r>
            <w:r w:rsidRPr="000B4BA5">
              <w:rPr>
                <w:rFonts w:ascii="Arial" w:hAnsi="Arial" w:cs="Arial"/>
                <w:sz w:val="22"/>
                <w:szCs w:val="22"/>
              </w:rPr>
              <w:t xml:space="preserve">For more information, watch Dr Salman Waqar share the facts </w:t>
            </w:r>
            <w:r w:rsidRPr="000B4BA5">
              <w:rPr>
                <w:rFonts w:ascii="Apple Color Emoji" w:hAnsi="Apple Color Emoji" w:cs="Apple Color Emoji"/>
                <w:sz w:val="22"/>
                <w:szCs w:val="22"/>
              </w:rPr>
              <w:t>➡️</w:t>
            </w:r>
            <w:r w:rsidRPr="000B4BA5">
              <w:rPr>
                <w:rFonts w:ascii="Arial" w:hAnsi="Arial" w:cs="Arial"/>
                <w:sz w:val="22"/>
                <w:szCs w:val="22"/>
              </w:rPr>
              <w:t xml:space="preserve"> youtube.com/</w:t>
            </w:r>
            <w:proofErr w:type="spellStart"/>
            <w:r w:rsidRPr="000B4BA5">
              <w:rPr>
                <w:rFonts w:ascii="Arial" w:hAnsi="Arial" w:cs="Arial"/>
                <w:sz w:val="22"/>
                <w:szCs w:val="22"/>
              </w:rPr>
              <w:t>watch?v</w:t>
            </w:r>
            <w:proofErr w:type="spellEnd"/>
            <w:r w:rsidRPr="000B4BA5">
              <w:rPr>
                <w:rFonts w:ascii="Arial" w:hAnsi="Arial" w:cs="Arial"/>
                <w:sz w:val="22"/>
                <w:szCs w:val="22"/>
              </w:rPr>
              <w:t>=bqwqSG6icu4&amp;t=87s</w:t>
            </w:r>
          </w:p>
          <w:p w14:paraId="2CECFAA7" w14:textId="671B9B20" w:rsidR="00C97FA2" w:rsidRPr="000B4BA5" w:rsidRDefault="00C97FA2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</w:tc>
        <w:tc>
          <w:tcPr>
            <w:tcW w:w="3841" w:type="dxa"/>
          </w:tcPr>
          <w:p w14:paraId="08C793A7" w14:textId="77777777" w:rsidR="00C97FA2" w:rsidRPr="000B4BA5" w:rsidRDefault="00C97FA2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</w:p>
          <w:p w14:paraId="4A86D907" w14:textId="3A621D02" w:rsidR="00C97FA2" w:rsidRPr="000B4BA5" w:rsidRDefault="00C97FA2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</w:p>
          <w:p w14:paraId="1A589E47" w14:textId="2580A6C5" w:rsidR="00C97FA2" w:rsidRPr="000B4BA5" w:rsidRDefault="000525DD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41F21"/>
                <w:sz w:val="22"/>
                <w:szCs w:val="22"/>
                <w:shd w:val="clear" w:color="auto" w:fill="FFFFFF"/>
              </w:rPr>
              <w:drawing>
                <wp:inline distT="0" distB="0" distL="0" distR="0" wp14:anchorId="538A9F8B" wp14:editId="3AC84265">
                  <wp:extent cx="2301875" cy="1294765"/>
                  <wp:effectExtent l="0" t="0" r="0" b="635"/>
                  <wp:docPr id="3" name="Picture 3" descr="A picture containing text&#10;&#10;Description automatically generate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875" cy="12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BA5" w:rsidRPr="000B4BA5" w14:paraId="1718B741" w14:textId="77777777" w:rsidTr="000B4BA5">
        <w:trPr>
          <w:trHeight w:val="1972"/>
        </w:trPr>
        <w:tc>
          <w:tcPr>
            <w:tcW w:w="1501" w:type="dxa"/>
          </w:tcPr>
          <w:p w14:paraId="6C3F4DCF" w14:textId="11AB6C45" w:rsidR="00C97FA2" w:rsidRPr="000B4BA5" w:rsidRDefault="00C97FA2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02D7F836" w14:textId="77777777" w:rsidR="00BC5D93" w:rsidRDefault="00BC5D93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78654723" w14:textId="50D12728" w:rsidR="000B4BA5" w:rsidRP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 w:rsidRPr="000B4BA5">
              <w:rPr>
                <w:rFonts w:ascii="Arial" w:hAnsi="Arial" w:cs="Arial"/>
                <w:color w:val="241F21"/>
                <w:sz w:val="22"/>
                <w:szCs w:val="22"/>
              </w:rPr>
              <w:t>CV19</w:t>
            </w:r>
          </w:p>
          <w:p w14:paraId="6A31539F" w14:textId="77777777" w:rsid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 w:rsidRPr="000B4BA5">
              <w:rPr>
                <w:rFonts w:ascii="Arial" w:hAnsi="Arial" w:cs="Arial"/>
                <w:color w:val="241F21"/>
                <w:sz w:val="22"/>
                <w:szCs w:val="22"/>
              </w:rPr>
              <w:t>Vaccine</w:t>
            </w:r>
          </w:p>
          <w:p w14:paraId="1644F796" w14:textId="1BB10B83" w:rsidR="00BC5D93" w:rsidRPr="000B4BA5" w:rsidRDefault="00BC5D93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>
              <w:rPr>
                <w:rFonts w:ascii="Arial" w:hAnsi="Arial" w:cs="Arial"/>
                <w:color w:val="241F21"/>
                <w:sz w:val="22"/>
                <w:szCs w:val="22"/>
              </w:rPr>
              <w:t>&amp; fasting</w:t>
            </w:r>
          </w:p>
        </w:tc>
        <w:tc>
          <w:tcPr>
            <w:tcW w:w="4023" w:type="dxa"/>
          </w:tcPr>
          <w:p w14:paraId="59B8344B" w14:textId="1D8BC659" w:rsidR="00C97FA2" w:rsidRPr="00214C22" w:rsidRDefault="00C97FA2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51FBD361" w14:textId="470C44D7" w:rsidR="00214C22" w:rsidRPr="00214C22" w:rsidRDefault="00214C22" w:rsidP="00214C2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 w:rsidRPr="00214C22">
              <w:rPr>
                <w:rFonts w:ascii="Arial" w:hAnsi="Arial" w:cs="Arial"/>
                <w:color w:val="241F21"/>
                <w:sz w:val="22"/>
                <w:szCs w:val="22"/>
              </w:rPr>
              <w:t>Muslim Londoners fasting this #Ramadan can still have the #COVIDVaccine if they’ve been offered it. If you’re unsure about having the vaccine while fasting, speak to your imam for religious guidance.</w:t>
            </w:r>
          </w:p>
          <w:p w14:paraId="44E91577" w14:textId="77777777" w:rsidR="00214C22" w:rsidRPr="00214C22" w:rsidRDefault="00214C22" w:rsidP="00214C2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 w:rsidRPr="00214C22">
              <w:rPr>
                <w:rFonts w:ascii="Arial" w:hAnsi="Arial" w:cs="Arial"/>
                <w:color w:val="241F21"/>
                <w:sz w:val="22"/>
                <w:szCs w:val="22"/>
              </w:rPr>
              <w:br/>
            </w:r>
          </w:p>
          <w:p w14:paraId="3CE95F48" w14:textId="7265ACCF" w:rsidR="00214C22" w:rsidRPr="00214C22" w:rsidRDefault="00214C22" w:rsidP="00214C2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 w:rsidRPr="00214C22">
              <w:rPr>
                <w:rFonts w:ascii="Arial" w:hAnsi="Arial" w:cs="Arial"/>
                <w:color w:val="241F21"/>
                <w:sz w:val="22"/>
                <w:szCs w:val="22"/>
              </w:rPr>
              <w:lastRenderedPageBreak/>
              <w:t xml:space="preserve">For more information from </w:t>
            </w:r>
            <w:r w:rsidRPr="00214C22">
              <w:rPr>
                <w:rStyle w:val="sc-dgfbsa"/>
                <w:rFonts w:ascii="Arial" w:hAnsi="Arial" w:cs="Arial"/>
                <w:color w:val="241F21"/>
                <w:sz w:val="22"/>
                <w:szCs w:val="22"/>
                <w:shd w:val="clear" w:color="auto" w:fill="ACC4D7"/>
              </w:rPr>
              <w:t>@BritishIMA</w:t>
            </w:r>
            <w:r w:rsidRPr="00214C22">
              <w:rPr>
                <w:rFonts w:ascii="Arial" w:hAnsi="Arial" w:cs="Arial"/>
                <w:color w:val="241F21"/>
                <w:sz w:val="22"/>
                <w:szCs w:val="22"/>
              </w:rPr>
              <w:t>, visit</w:t>
            </w:r>
            <w:r>
              <w:rPr>
                <w:rFonts w:ascii="Arial" w:hAnsi="Arial" w:cs="Arial"/>
                <w:color w:val="241F21"/>
                <w:sz w:val="22"/>
                <w:szCs w:val="22"/>
              </w:rPr>
              <w:t xml:space="preserve"> </w:t>
            </w:r>
            <w:r w:rsidRPr="00214C22">
              <w:rPr>
                <w:rFonts w:ascii="Arial" w:hAnsi="Arial" w:cs="Arial"/>
                <w:color w:val="241F21"/>
                <w:sz w:val="22"/>
                <w:szCs w:val="22"/>
              </w:rPr>
              <w:t>https://britishima.org/</w:t>
            </w:r>
          </w:p>
          <w:p w14:paraId="1CE36466" w14:textId="77777777" w:rsidR="000B4BA5" w:rsidRPr="00214C22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5C6B8BF8" w14:textId="713BC437" w:rsidR="000B4BA5" w:rsidRPr="00214C22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</w:tc>
        <w:tc>
          <w:tcPr>
            <w:tcW w:w="3841" w:type="dxa"/>
          </w:tcPr>
          <w:p w14:paraId="42A10844" w14:textId="213EBB98" w:rsidR="00C97FA2" w:rsidRPr="000B4BA5" w:rsidRDefault="00214C22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  <w:r w:rsidRPr="000B4BA5">
              <w:rPr>
                <w:rFonts w:ascii="Arial" w:hAnsi="Arial" w:cs="Arial"/>
                <w:noProof/>
                <w:color w:val="241F21"/>
                <w:sz w:val="22"/>
                <w:szCs w:val="22"/>
                <w:shd w:val="clear" w:color="auto" w:fill="FFFFFF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D1DC034" wp14:editId="03B9EA93">
                  <wp:simplePos x="0" y="0"/>
                  <wp:positionH relativeFrom="column">
                    <wp:posOffset>56840</wp:posOffset>
                  </wp:positionH>
                  <wp:positionV relativeFrom="paragraph">
                    <wp:posOffset>54203</wp:posOffset>
                  </wp:positionV>
                  <wp:extent cx="2248712" cy="1264870"/>
                  <wp:effectExtent l="0" t="0" r="0" b="5715"/>
                  <wp:wrapNone/>
                  <wp:docPr id="6" name="Picture 6" descr="Text&#10;&#10;Description automatically generated with medium confidenc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 with medium confidence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717" cy="126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E59884" w14:textId="18E84228" w:rsidR="00C97FA2" w:rsidRPr="000B4BA5" w:rsidRDefault="00C97FA2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</w:p>
        </w:tc>
      </w:tr>
      <w:tr w:rsidR="000B4BA5" w:rsidRPr="000B4BA5" w14:paraId="7812A022" w14:textId="77777777" w:rsidTr="000B4BA5">
        <w:tc>
          <w:tcPr>
            <w:tcW w:w="1501" w:type="dxa"/>
          </w:tcPr>
          <w:p w14:paraId="55C9E288" w14:textId="77777777" w:rsid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18AA5B9A" w14:textId="77777777" w:rsidR="000A24AC" w:rsidRDefault="000A24AC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5187DD06" w14:textId="77777777" w:rsidR="000A24AC" w:rsidRDefault="000A24AC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373D8A86" w14:textId="5A88EA0D" w:rsid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>
              <w:rPr>
                <w:rFonts w:ascii="Arial" w:hAnsi="Arial" w:cs="Arial"/>
                <w:color w:val="241F21"/>
                <w:sz w:val="22"/>
                <w:szCs w:val="22"/>
              </w:rPr>
              <w:t xml:space="preserve">CV19 </w:t>
            </w:r>
          </w:p>
          <w:p w14:paraId="0DACE78D" w14:textId="381748E1" w:rsid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>
              <w:rPr>
                <w:rFonts w:ascii="Arial" w:hAnsi="Arial" w:cs="Arial"/>
                <w:color w:val="241F21"/>
                <w:sz w:val="22"/>
                <w:szCs w:val="22"/>
              </w:rPr>
              <w:t>Vaccine</w:t>
            </w:r>
          </w:p>
        </w:tc>
        <w:tc>
          <w:tcPr>
            <w:tcW w:w="4023" w:type="dxa"/>
          </w:tcPr>
          <w:p w14:paraId="6E4C3542" w14:textId="77777777" w:rsid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2358169E" w14:textId="77777777" w:rsid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>
              <w:rPr>
                <w:rFonts w:ascii="Arial" w:hAnsi="Arial" w:cs="Arial"/>
                <w:color w:val="241F21"/>
                <w:sz w:val="22"/>
                <w:szCs w:val="22"/>
              </w:rPr>
              <w:t xml:space="preserve">Dr Abdul </w:t>
            </w:r>
            <w:proofErr w:type="spellStart"/>
            <w:r>
              <w:rPr>
                <w:rFonts w:ascii="Arial" w:hAnsi="Arial" w:cs="Arial"/>
                <w:color w:val="241F21"/>
                <w:sz w:val="22"/>
                <w:szCs w:val="22"/>
              </w:rPr>
              <w:t>Kamali</w:t>
            </w:r>
            <w:proofErr w:type="spellEnd"/>
            <w:r>
              <w:rPr>
                <w:rFonts w:ascii="Arial" w:hAnsi="Arial" w:cs="Arial"/>
                <w:color w:val="241F21"/>
                <w:sz w:val="22"/>
                <w:szCs w:val="22"/>
              </w:rPr>
              <w:t xml:space="preserve">, a GP in Tower Hamlets, shares factual information about having the #COVIDVaccine during #Ramadan. </w:t>
            </w:r>
          </w:p>
          <w:p w14:paraId="12DB28B8" w14:textId="77777777" w:rsid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265F33B0" w14:textId="77777777" w:rsidR="000B4BA5" w:rsidRDefault="000A24AC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>
              <w:rPr>
                <w:rFonts w:ascii="Arial" w:hAnsi="Arial" w:cs="Arial"/>
                <w:color w:val="241F21"/>
                <w:sz w:val="22"/>
                <w:szCs w:val="22"/>
              </w:rPr>
              <w:t xml:space="preserve">Don’t delay – protect yourself, your family and community by having the vaccine when you’re offered it. </w:t>
            </w:r>
          </w:p>
          <w:p w14:paraId="3D3BC1F2" w14:textId="42FE06FF" w:rsidR="00BC5D93" w:rsidRPr="000B4BA5" w:rsidRDefault="00BC5D93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</w:tc>
        <w:tc>
          <w:tcPr>
            <w:tcW w:w="3841" w:type="dxa"/>
          </w:tcPr>
          <w:p w14:paraId="3901EC78" w14:textId="77777777" w:rsidR="000B4BA5" w:rsidRDefault="000B4BA5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</w:p>
          <w:p w14:paraId="48B617A1" w14:textId="77777777" w:rsidR="000A24AC" w:rsidRDefault="000A24AC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</w:p>
          <w:p w14:paraId="2D7BE0D6" w14:textId="77777777" w:rsidR="000A24AC" w:rsidRDefault="000A24AC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</w:p>
          <w:p w14:paraId="388C43D2" w14:textId="1C9B31B8" w:rsidR="000A24AC" w:rsidRPr="000B4BA5" w:rsidRDefault="005B5235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  <w:hyperlink r:id="rId13" w:history="1">
              <w:r w:rsidR="000A24AC" w:rsidRPr="001B39FA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Download video</w:t>
              </w:r>
              <w:r w:rsidR="001B39FA" w:rsidRPr="001B39FA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.</w:t>
              </w:r>
            </w:hyperlink>
          </w:p>
        </w:tc>
      </w:tr>
      <w:tr w:rsidR="000B4BA5" w:rsidRPr="000B4BA5" w14:paraId="5BFCC668" w14:textId="77777777" w:rsidTr="000B4BA5">
        <w:tc>
          <w:tcPr>
            <w:tcW w:w="1501" w:type="dxa"/>
          </w:tcPr>
          <w:p w14:paraId="324E747D" w14:textId="77777777" w:rsidR="00C97FA2" w:rsidRDefault="00C97FA2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1BC56B1E" w14:textId="77777777" w:rsid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6075E52B" w14:textId="77777777" w:rsid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6FE48C89" w14:textId="77777777" w:rsid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7A26D9FA" w14:textId="77777777" w:rsid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608CB3BA" w14:textId="4DC14552" w:rsidR="000B4BA5" w:rsidRPr="000B4BA5" w:rsidRDefault="000B4BA5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>
              <w:rPr>
                <w:rFonts w:ascii="Arial" w:hAnsi="Arial" w:cs="Arial"/>
                <w:color w:val="241F21"/>
                <w:sz w:val="22"/>
                <w:szCs w:val="22"/>
              </w:rPr>
              <w:t>CV19 safety guidelines</w:t>
            </w:r>
          </w:p>
        </w:tc>
        <w:tc>
          <w:tcPr>
            <w:tcW w:w="4023" w:type="dxa"/>
          </w:tcPr>
          <w:p w14:paraId="67FFC576" w14:textId="6EDAF242" w:rsidR="00C97FA2" w:rsidRPr="000B4BA5" w:rsidRDefault="00C97FA2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2B8C4BF5" w14:textId="4B669772" w:rsidR="00C97FA2" w:rsidRPr="000B4BA5" w:rsidRDefault="00015F2B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  <w:r>
              <w:rPr>
                <w:rFonts w:ascii="Arial" w:hAnsi="Arial" w:cs="Arial"/>
                <w:color w:val="241F21"/>
                <w:sz w:val="22"/>
                <w:szCs w:val="22"/>
              </w:rPr>
              <w:t>Although</w:t>
            </w:r>
            <w:r w:rsidR="00FF7801">
              <w:rPr>
                <w:rFonts w:ascii="Arial" w:hAnsi="Arial" w:cs="Arial"/>
                <w:color w:val="241F21"/>
                <w:sz w:val="22"/>
                <w:szCs w:val="22"/>
              </w:rPr>
              <w:t xml:space="preserve"> Iftars during</w:t>
            </w:r>
            <w:r w:rsidR="006E2DC1">
              <w:rPr>
                <w:rFonts w:ascii="Arial" w:hAnsi="Arial" w:cs="Arial"/>
                <w:color w:val="241F21"/>
                <w:sz w:val="22"/>
                <w:szCs w:val="22"/>
              </w:rPr>
              <w:t xml:space="preserve"> #Ramadan </w:t>
            </w:r>
            <w:r>
              <w:rPr>
                <w:rFonts w:ascii="Arial" w:hAnsi="Arial" w:cs="Arial"/>
                <w:color w:val="241F21"/>
                <w:sz w:val="22"/>
                <w:szCs w:val="22"/>
              </w:rPr>
              <w:t>may</w:t>
            </w:r>
            <w:r w:rsidR="006E2DC1">
              <w:rPr>
                <w:rFonts w:ascii="Arial" w:hAnsi="Arial" w:cs="Arial"/>
                <w:color w:val="241F21"/>
                <w:sz w:val="22"/>
                <w:szCs w:val="22"/>
              </w:rPr>
              <w:t xml:space="preserve"> </w:t>
            </w:r>
            <w:r w:rsidR="009E2AEA">
              <w:rPr>
                <w:rFonts w:ascii="Arial" w:hAnsi="Arial" w:cs="Arial"/>
                <w:color w:val="241F21"/>
                <w:sz w:val="22"/>
                <w:szCs w:val="22"/>
              </w:rPr>
              <w:t>look</w:t>
            </w:r>
            <w:r w:rsidR="006E2DC1">
              <w:rPr>
                <w:rFonts w:ascii="Arial" w:hAnsi="Arial" w:cs="Arial"/>
                <w:color w:val="241F21"/>
                <w:sz w:val="22"/>
                <w:szCs w:val="22"/>
              </w:rPr>
              <w:t xml:space="preserve"> different this year, we</w:t>
            </w:r>
            <w:r w:rsidR="00C97FA2" w:rsidRPr="000B4BA5">
              <w:rPr>
                <w:rFonts w:ascii="Arial" w:hAnsi="Arial" w:cs="Arial"/>
                <w:color w:val="241F21"/>
                <w:sz w:val="22"/>
                <w:szCs w:val="22"/>
              </w:rPr>
              <w:t xml:space="preserve"> want to thank Muslim Londoners for </w:t>
            </w:r>
            <w:r w:rsidR="00A316B1">
              <w:rPr>
                <w:rFonts w:ascii="Arial" w:hAnsi="Arial" w:cs="Arial"/>
                <w:color w:val="241F21"/>
                <w:sz w:val="22"/>
                <w:szCs w:val="22"/>
              </w:rPr>
              <w:t>following #COVID19 guidance</w:t>
            </w:r>
            <w:r w:rsidR="00C97FA2" w:rsidRPr="000B4BA5">
              <w:rPr>
                <w:rFonts w:ascii="Arial" w:hAnsi="Arial" w:cs="Arial"/>
                <w:color w:val="241F21"/>
                <w:sz w:val="22"/>
                <w:szCs w:val="22"/>
              </w:rPr>
              <w:t xml:space="preserve"> </w:t>
            </w:r>
            <w:r w:rsidR="00A316B1">
              <w:rPr>
                <w:rFonts w:ascii="Arial" w:hAnsi="Arial" w:cs="Arial"/>
                <w:color w:val="241F21"/>
                <w:sz w:val="22"/>
                <w:szCs w:val="22"/>
              </w:rPr>
              <w:t>during the</w:t>
            </w:r>
            <w:r w:rsidR="00C97FA2" w:rsidRPr="000B4BA5">
              <w:rPr>
                <w:rFonts w:ascii="Arial" w:hAnsi="Arial" w:cs="Arial"/>
                <w:color w:val="241F21"/>
                <w:sz w:val="22"/>
                <w:szCs w:val="22"/>
              </w:rPr>
              <w:t xml:space="preserve"> holy month</w:t>
            </w:r>
            <w:r w:rsidR="00BC5D93">
              <w:rPr>
                <w:rFonts w:ascii="Arial" w:hAnsi="Arial" w:cs="Arial"/>
                <w:color w:val="241F21"/>
                <w:sz w:val="22"/>
                <w:szCs w:val="22"/>
              </w:rPr>
              <w:t xml:space="preserve"> </w:t>
            </w:r>
            <w:r w:rsidR="00A316B1">
              <w:rPr>
                <w:rFonts w:ascii="Arial" w:hAnsi="Arial" w:cs="Arial"/>
                <w:color w:val="241F21"/>
                <w:sz w:val="22"/>
                <w:szCs w:val="22"/>
              </w:rPr>
              <w:t>to keep themselves</w:t>
            </w:r>
            <w:r>
              <w:rPr>
                <w:rFonts w:ascii="Arial" w:hAnsi="Arial" w:cs="Arial"/>
                <w:color w:val="241F21"/>
                <w:sz w:val="22"/>
                <w:szCs w:val="22"/>
              </w:rPr>
              <w:t>, their families</w:t>
            </w:r>
            <w:r w:rsidR="00A316B1">
              <w:rPr>
                <w:rFonts w:ascii="Arial" w:hAnsi="Arial" w:cs="Arial"/>
                <w:color w:val="241F21"/>
                <w:sz w:val="22"/>
                <w:szCs w:val="22"/>
              </w:rPr>
              <w:t xml:space="preserve"> and community safe</w:t>
            </w:r>
            <w:r w:rsidR="00C97FA2" w:rsidRPr="000B4BA5">
              <w:rPr>
                <w:rFonts w:ascii="Arial" w:hAnsi="Arial" w:cs="Arial"/>
                <w:color w:val="241F21"/>
                <w:sz w:val="22"/>
                <w:szCs w:val="22"/>
              </w:rPr>
              <w:t>.</w:t>
            </w:r>
          </w:p>
          <w:p w14:paraId="72BBE035" w14:textId="2C9536EF" w:rsidR="00C97FA2" w:rsidRPr="000B4BA5" w:rsidRDefault="00C97FA2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67DF83A8" w14:textId="3B76C3A1" w:rsidR="00C97FA2" w:rsidRDefault="00C97FA2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  <w:r w:rsidRPr="000B4BA5">
              <w:rPr>
                <w:rFonts w:ascii="Arial" w:hAnsi="Arial" w:cs="Arial"/>
                <w:color w:val="241F21"/>
                <w:sz w:val="22"/>
                <w:szCs w:val="22"/>
              </w:rPr>
              <w:t xml:space="preserve">For more information on what you can and can’t do, visit </w:t>
            </w:r>
            <w:r w:rsidRPr="000B4BA5"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  <w:t>gov.uk/coronavirus</w:t>
            </w:r>
          </w:p>
          <w:p w14:paraId="6882A603" w14:textId="77777777" w:rsidR="00BC5D93" w:rsidRPr="000B4BA5" w:rsidRDefault="00BC5D93" w:rsidP="00C97F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740E1" w14:textId="04CABA6C" w:rsidR="00C97FA2" w:rsidRPr="000B4BA5" w:rsidRDefault="00C97FA2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  <w:p w14:paraId="1BCDB05B" w14:textId="53424C55" w:rsidR="00C97FA2" w:rsidRPr="000B4BA5" w:rsidRDefault="00C97FA2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</w:tc>
        <w:tc>
          <w:tcPr>
            <w:tcW w:w="3841" w:type="dxa"/>
          </w:tcPr>
          <w:p w14:paraId="59CE7220" w14:textId="6C37BC10" w:rsidR="00C97FA2" w:rsidRPr="000B4BA5" w:rsidRDefault="00C97FA2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</w:p>
          <w:p w14:paraId="3CF34722" w14:textId="31369D7C" w:rsidR="00C97FA2" w:rsidRPr="000B4BA5" w:rsidRDefault="00BC5D93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  <w:r w:rsidRPr="000B4BA5">
              <w:rPr>
                <w:rFonts w:ascii="Arial" w:hAnsi="Arial" w:cs="Arial"/>
                <w:noProof/>
                <w:color w:val="241F21"/>
                <w:sz w:val="22"/>
                <w:szCs w:val="22"/>
                <w:shd w:val="clear" w:color="auto" w:fill="FFFFFF"/>
              </w:rPr>
              <w:drawing>
                <wp:anchor distT="0" distB="0" distL="114300" distR="114300" simplePos="0" relativeHeight="251661312" behindDoc="1" locked="0" layoutInCell="1" allowOverlap="1" wp14:anchorId="0EF6CEDC" wp14:editId="0E68AA0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98438</wp:posOffset>
                  </wp:positionV>
                  <wp:extent cx="2198370" cy="1221105"/>
                  <wp:effectExtent l="0" t="0" r="0" b="0"/>
                  <wp:wrapNone/>
                  <wp:docPr id="1" name="Picture 1" descr="Diagram&#10;&#10;Description automatically generate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37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4BA5" w:rsidRPr="000B4BA5" w14:paraId="4F170094" w14:textId="77777777" w:rsidTr="000B4BA5">
        <w:trPr>
          <w:trHeight w:val="2471"/>
        </w:trPr>
        <w:tc>
          <w:tcPr>
            <w:tcW w:w="1501" w:type="dxa"/>
          </w:tcPr>
          <w:p w14:paraId="643D4C46" w14:textId="77777777" w:rsidR="00C97FA2" w:rsidRDefault="00C97FA2" w:rsidP="00C97FA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4C67813" w14:textId="77777777" w:rsidR="000B4BA5" w:rsidRDefault="000B4BA5" w:rsidP="00C97FA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43DA2154" w14:textId="3A5CBCB6" w:rsidR="000B4BA5" w:rsidRPr="000B4BA5" w:rsidRDefault="000B4BA5" w:rsidP="00C97FA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Diabetes management</w:t>
            </w:r>
          </w:p>
        </w:tc>
        <w:tc>
          <w:tcPr>
            <w:tcW w:w="4023" w:type="dxa"/>
          </w:tcPr>
          <w:p w14:paraId="11F091CD" w14:textId="10D7DA30" w:rsidR="00C97FA2" w:rsidRPr="000B4BA5" w:rsidRDefault="00C97FA2" w:rsidP="00C97FA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073C6259" w14:textId="2A134FF1" w:rsidR="00C97FA2" w:rsidRPr="000B4BA5" w:rsidRDefault="00C97FA2" w:rsidP="00C97FA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B4B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If you have diabetes and want to fast this #Ramadan, speak to your GP or diabetes nurse about the safest way to do this.</w:t>
            </w:r>
          </w:p>
          <w:p w14:paraId="0B3CEA74" w14:textId="52484A95" w:rsidR="00C97FA2" w:rsidRPr="000B4BA5" w:rsidRDefault="00C97FA2" w:rsidP="00C97FA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4B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Find out more </w:t>
            </w:r>
            <w:r w:rsidR="00214C2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from</w:t>
            </w:r>
            <w:r w:rsidRPr="000B4B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@diabetesUK </w:t>
            </w:r>
            <w:r w:rsidRPr="000B4BA5">
              <w:rPr>
                <w:rFonts w:ascii="Apple Color Emoji" w:hAnsi="Apple Color Emoji" w:cs="Apple Color Emoji"/>
                <w:color w:val="000000"/>
                <w:sz w:val="22"/>
                <w:szCs w:val="22"/>
                <w:shd w:val="clear" w:color="auto" w:fill="FFFFFF"/>
              </w:rPr>
              <w:t>➡️</w:t>
            </w:r>
            <w:r w:rsidRPr="000B4BA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https://www.diabetes.org.uk/guide-to-diabetes/managing-your-diabetes/ramadan</w:t>
            </w:r>
          </w:p>
          <w:p w14:paraId="47BD528E" w14:textId="77777777" w:rsidR="00C97FA2" w:rsidRPr="000B4BA5" w:rsidRDefault="00C97FA2" w:rsidP="00C97FA2">
            <w:pPr>
              <w:shd w:val="clear" w:color="auto" w:fill="FCFCFB"/>
              <w:rPr>
                <w:rFonts w:ascii="Arial" w:hAnsi="Arial" w:cs="Arial"/>
                <w:color w:val="241F21"/>
                <w:sz w:val="22"/>
                <w:szCs w:val="22"/>
              </w:rPr>
            </w:pPr>
          </w:p>
        </w:tc>
        <w:tc>
          <w:tcPr>
            <w:tcW w:w="3841" w:type="dxa"/>
          </w:tcPr>
          <w:p w14:paraId="6D924079" w14:textId="77777777" w:rsidR="00C97FA2" w:rsidRDefault="00C97FA2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</w:p>
          <w:p w14:paraId="55601231" w14:textId="77777777" w:rsidR="000A24AC" w:rsidRDefault="000A24AC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</w:p>
          <w:p w14:paraId="4514EEB9" w14:textId="571CD5DB" w:rsidR="000A24AC" w:rsidRPr="000B4BA5" w:rsidRDefault="000A24AC" w:rsidP="00C97FA2">
            <w:pPr>
              <w:rPr>
                <w:rFonts w:ascii="Arial" w:hAnsi="Arial" w:cs="Arial"/>
                <w:color w:val="241F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41F21"/>
                <w:sz w:val="22"/>
                <w:szCs w:val="22"/>
                <w:shd w:val="clear" w:color="auto" w:fill="FFFFFF"/>
              </w:rPr>
              <w:drawing>
                <wp:inline distT="0" distB="0" distL="0" distR="0" wp14:anchorId="084528F3" wp14:editId="604E7600">
                  <wp:extent cx="2301875" cy="1294765"/>
                  <wp:effectExtent l="0" t="0" r="0" b="635"/>
                  <wp:docPr id="11" name="Picture 11" descr="A group of people sitting at a table with food&#10;&#10;Description automatically generated with medium confidenc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group of people sitting at a table with food&#10;&#10;Description automatically generated with medium confidence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875" cy="12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27B138" w14:textId="508B637F" w:rsidR="009F1FBF" w:rsidRPr="000B4BA5" w:rsidRDefault="009F1FBF">
      <w:pPr>
        <w:rPr>
          <w:rFonts w:ascii="Arial" w:hAnsi="Arial" w:cs="Arial"/>
          <w:sz w:val="22"/>
          <w:szCs w:val="22"/>
        </w:rPr>
      </w:pPr>
    </w:p>
    <w:sectPr w:rsidR="009F1FBF" w:rsidRPr="000B4BA5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58EF" w14:textId="77777777" w:rsidR="005B5235" w:rsidRDefault="005B5235" w:rsidP="009C61D3">
      <w:r>
        <w:separator/>
      </w:r>
    </w:p>
  </w:endnote>
  <w:endnote w:type="continuationSeparator" w:id="0">
    <w:p w14:paraId="66725302" w14:textId="77777777" w:rsidR="005B5235" w:rsidRDefault="005B5235" w:rsidP="009C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5B8A4" w14:textId="77777777" w:rsidR="005B5235" w:rsidRDefault="005B5235" w:rsidP="009C61D3">
      <w:r>
        <w:separator/>
      </w:r>
    </w:p>
  </w:footnote>
  <w:footnote w:type="continuationSeparator" w:id="0">
    <w:p w14:paraId="77E16BF2" w14:textId="77777777" w:rsidR="005B5235" w:rsidRDefault="005B5235" w:rsidP="009C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9160" w14:textId="7EDC386D" w:rsidR="009C61D3" w:rsidRDefault="009C61D3">
    <w:pPr>
      <w:pStyle w:val="Header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E55AE37" wp14:editId="46AFE733">
          <wp:simplePos x="0" y="0"/>
          <wp:positionH relativeFrom="column">
            <wp:posOffset>4766215</wp:posOffset>
          </wp:positionH>
          <wp:positionV relativeFrom="paragraph">
            <wp:posOffset>-274172</wp:posOffset>
          </wp:positionV>
          <wp:extent cx="1751424" cy="704249"/>
          <wp:effectExtent l="0" t="0" r="1270" b="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77" b="29915"/>
                  <a:stretch/>
                </pic:blipFill>
                <pic:spPr bwMode="auto">
                  <a:xfrm>
                    <a:off x="0" y="0"/>
                    <a:ext cx="1751424" cy="70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D83">
      <w:rPr>
        <w:rFonts w:ascii="Arial" w:hAnsi="Arial" w:cs="Arial"/>
        <w:i/>
        <w:iCs/>
        <w:noProof/>
        <w:sz w:val="22"/>
        <w:szCs w:val="22"/>
      </w:rPr>
      <w:t>12</w:t>
    </w:r>
    <w:r w:rsidR="00214C22">
      <w:rPr>
        <w:rFonts w:ascii="Arial" w:hAnsi="Arial" w:cs="Arial"/>
        <w:i/>
        <w:iCs/>
        <w:noProof/>
        <w:sz w:val="22"/>
        <w:szCs w:val="22"/>
      </w:rPr>
      <w:t xml:space="preserve"> April 2021</w:t>
    </w:r>
  </w:p>
  <w:p w14:paraId="6D830958" w14:textId="570A6968" w:rsidR="009C61D3" w:rsidRDefault="009C61D3">
    <w:pPr>
      <w:pStyle w:val="Header"/>
      <w:rPr>
        <w:rFonts w:ascii="Arial" w:hAnsi="Arial" w:cs="Arial"/>
        <w:i/>
        <w:iCs/>
        <w:sz w:val="22"/>
        <w:szCs w:val="22"/>
      </w:rPr>
    </w:pPr>
  </w:p>
  <w:p w14:paraId="457A9F1C" w14:textId="0C36D755" w:rsidR="009C61D3" w:rsidRDefault="009C61D3">
    <w:pPr>
      <w:pStyle w:val="Header"/>
      <w:rPr>
        <w:rFonts w:ascii="Arial" w:hAnsi="Arial" w:cs="Arial"/>
        <w:i/>
        <w:iCs/>
        <w:sz w:val="22"/>
        <w:szCs w:val="22"/>
      </w:rPr>
    </w:pPr>
  </w:p>
  <w:p w14:paraId="2EEF8968" w14:textId="77777777" w:rsidR="009C61D3" w:rsidRPr="009C61D3" w:rsidRDefault="009C61D3">
    <w:pPr>
      <w:pStyle w:val="Header"/>
      <w:rPr>
        <w:rFonts w:ascii="Arial" w:hAnsi="Arial" w:cs="Arial"/>
        <w:i/>
        <w:iCs/>
        <w:sz w:val="22"/>
        <w:szCs w:val="22"/>
      </w:rPr>
    </w:pPr>
  </w:p>
  <w:p w14:paraId="2E7AB90B" w14:textId="77777777" w:rsidR="009C61D3" w:rsidRDefault="009C6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C535D"/>
    <w:multiLevelType w:val="hybridMultilevel"/>
    <w:tmpl w:val="401AB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D4EE7"/>
    <w:multiLevelType w:val="hybridMultilevel"/>
    <w:tmpl w:val="91A0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17"/>
    <w:rsid w:val="00015F2B"/>
    <w:rsid w:val="000525DD"/>
    <w:rsid w:val="000A24AC"/>
    <w:rsid w:val="000B4BA5"/>
    <w:rsid w:val="000C3133"/>
    <w:rsid w:val="000D4D94"/>
    <w:rsid w:val="000D7A35"/>
    <w:rsid w:val="0017065F"/>
    <w:rsid w:val="001853B9"/>
    <w:rsid w:val="001B39FA"/>
    <w:rsid w:val="00214C22"/>
    <w:rsid w:val="00246F95"/>
    <w:rsid w:val="002770D2"/>
    <w:rsid w:val="00291CA1"/>
    <w:rsid w:val="002E5CB4"/>
    <w:rsid w:val="0038130D"/>
    <w:rsid w:val="0038406C"/>
    <w:rsid w:val="00406232"/>
    <w:rsid w:val="004C3941"/>
    <w:rsid w:val="004F7078"/>
    <w:rsid w:val="00546BBE"/>
    <w:rsid w:val="0059020A"/>
    <w:rsid w:val="005B5235"/>
    <w:rsid w:val="00604D0B"/>
    <w:rsid w:val="00633724"/>
    <w:rsid w:val="00663F18"/>
    <w:rsid w:val="0067399D"/>
    <w:rsid w:val="006E2DC1"/>
    <w:rsid w:val="006E2EB8"/>
    <w:rsid w:val="00732EA2"/>
    <w:rsid w:val="00745417"/>
    <w:rsid w:val="007A4950"/>
    <w:rsid w:val="007C681A"/>
    <w:rsid w:val="007F5523"/>
    <w:rsid w:val="00871C57"/>
    <w:rsid w:val="008C5D83"/>
    <w:rsid w:val="008C66A2"/>
    <w:rsid w:val="008E7BBF"/>
    <w:rsid w:val="009C61D3"/>
    <w:rsid w:val="009E18D2"/>
    <w:rsid w:val="009E2AEA"/>
    <w:rsid w:val="009F1FBF"/>
    <w:rsid w:val="009F7F79"/>
    <w:rsid w:val="00A316B1"/>
    <w:rsid w:val="00A6673D"/>
    <w:rsid w:val="00A77FAB"/>
    <w:rsid w:val="00AA0E92"/>
    <w:rsid w:val="00BB5BA6"/>
    <w:rsid w:val="00BB6CFB"/>
    <w:rsid w:val="00BC5D93"/>
    <w:rsid w:val="00C021D2"/>
    <w:rsid w:val="00C97FA2"/>
    <w:rsid w:val="00D52A4E"/>
    <w:rsid w:val="00DA4A72"/>
    <w:rsid w:val="00DC66F5"/>
    <w:rsid w:val="00E228C2"/>
    <w:rsid w:val="00E44A9D"/>
    <w:rsid w:val="00EC1486"/>
    <w:rsid w:val="00EC5EBF"/>
    <w:rsid w:val="00F23D57"/>
    <w:rsid w:val="00F2441C"/>
    <w:rsid w:val="00F35DBE"/>
    <w:rsid w:val="00F51E39"/>
    <w:rsid w:val="00F8592D"/>
    <w:rsid w:val="00F95BE5"/>
    <w:rsid w:val="00FB1BF5"/>
    <w:rsid w:val="00FD60B0"/>
    <w:rsid w:val="00FE5F28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9B082"/>
  <w15:chartTrackingRefBased/>
  <w15:docId w15:val="{AB2F9B13-9E12-5D4A-BC23-AFB79E75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D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4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4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45417"/>
    <w:pPr>
      <w:outlineLvl w:val="9"/>
    </w:pPr>
    <w:rPr>
      <w:rFonts w:ascii="Arial" w:hAnsi="Arial"/>
      <w:b/>
      <w:color w:val="005EB8"/>
      <w:lang w:val="en-US"/>
    </w:rPr>
  </w:style>
  <w:style w:type="character" w:styleId="Hyperlink">
    <w:name w:val="Hyperlink"/>
    <w:basedOn w:val="DefaultParagraphFont"/>
    <w:uiPriority w:val="99"/>
    <w:unhideWhenUsed/>
    <w:rsid w:val="00745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417"/>
    <w:rPr>
      <w:color w:val="605E5C"/>
      <w:shd w:val="clear" w:color="auto" w:fill="E1DFDD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871C57"/>
    <w:pPr>
      <w:ind w:left="720"/>
      <w:contextualSpacing/>
    </w:pPr>
  </w:style>
  <w:style w:type="table" w:styleId="TableGrid">
    <w:name w:val="Table Grid"/>
    <w:basedOn w:val="TableNormal"/>
    <w:uiPriority w:val="39"/>
    <w:rsid w:val="009F1F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D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6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D3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4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A9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A9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9D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E18D2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A77FAB"/>
    <w:rPr>
      <w:rFonts w:ascii="Times New Roman" w:eastAsia="Times New Roman" w:hAnsi="Times New Roman" w:cs="Times New Roman"/>
      <w:lang w:eastAsia="en-GB"/>
    </w:rPr>
  </w:style>
  <w:style w:type="table" w:styleId="TableGridLight">
    <w:name w:val="Grid Table Light"/>
    <w:basedOn w:val="TableNormal"/>
    <w:uiPriority w:val="40"/>
    <w:rsid w:val="00C97F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7FA2"/>
    <w:rPr>
      <w:color w:val="954F72" w:themeColor="followedHyperlink"/>
      <w:u w:val="single"/>
    </w:rPr>
  </w:style>
  <w:style w:type="character" w:customStyle="1" w:styleId="sc-dgfbsa">
    <w:name w:val="sc-dgfbsa"/>
    <w:basedOn w:val="DefaultParagraphFont"/>
    <w:rsid w:val="0021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meo.com/user132203718/download/535763278/e0997f3d9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usercontent.com/ec5dea9536bde16d5a3153530/images/735bdf86-c410-4c51-a259-5e4253150af2.pn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mcusercontent.com/ec5dea9536bde16d5a3153530/images/11685c79-7ec8-491a-8dcc-68b022f43df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cusercontent.com/ec5dea9536bde16d5a3153530/images/3bf432b3-20bf-4757-9d6e-9a7b3285333e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ec5dea9536bde16d5a3153530/images/d3c3833b-0579-453f-bd5a-a155fc80ff6d.png" TargetMode="External"/><Relationship Id="rId14" Type="http://schemas.openxmlformats.org/officeDocument/2006/relationships/hyperlink" Target="https://mcusercontent.com/ec5dea9536bde16d5a3153530/images/aaf427e4-b345-46c0-8dc5-96b03320c36d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Bethany (NHS ENGLAND &amp; NHS IMPROVEMENT - X24)</dc:creator>
  <cp:keywords/>
  <dc:description/>
  <cp:lastModifiedBy>Mushkil Aasaan Accounts</cp:lastModifiedBy>
  <cp:revision>2</cp:revision>
  <dcterms:created xsi:type="dcterms:W3CDTF">2021-04-16T09:56:00Z</dcterms:created>
  <dcterms:modified xsi:type="dcterms:W3CDTF">2021-04-16T09:56:00Z</dcterms:modified>
</cp:coreProperties>
</file>